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ACF" w:rsidRPr="00865BDB" w:rsidRDefault="00B80ACF" w:rsidP="00B80ACF">
      <w:pPr>
        <w:jc w:val="center"/>
        <w:rPr>
          <w:rFonts w:ascii="ＭＳ 明朝" w:eastAsia="ＭＳ 明朝" w:hAnsi="ＭＳ 明朝"/>
          <w:sz w:val="24"/>
          <w:szCs w:val="24"/>
        </w:rPr>
      </w:pPr>
      <w:r w:rsidRPr="00865BDB">
        <w:rPr>
          <w:rFonts w:ascii="ＭＳ 明朝" w:eastAsia="ＭＳ 明朝" w:hAnsi="ＭＳ 明朝" w:hint="eastAsia"/>
          <w:sz w:val="24"/>
          <w:szCs w:val="24"/>
        </w:rPr>
        <w:t>発電</w:t>
      </w:r>
      <w:r w:rsidR="00292807">
        <w:rPr>
          <w:rFonts w:ascii="ＭＳ 明朝" w:eastAsia="ＭＳ 明朝" w:hAnsi="ＭＳ 明朝" w:hint="eastAsia"/>
          <w:sz w:val="24"/>
          <w:szCs w:val="24"/>
        </w:rPr>
        <w:t>する</w:t>
      </w:r>
      <w:r w:rsidRPr="00865BDB">
        <w:rPr>
          <w:rFonts w:ascii="ＭＳ 明朝" w:eastAsia="ＭＳ 明朝" w:hAnsi="ＭＳ 明朝" w:hint="eastAsia"/>
          <w:sz w:val="24"/>
          <w:szCs w:val="24"/>
        </w:rPr>
        <w:t>電力</w:t>
      </w:r>
      <w:r w:rsidR="00292807">
        <w:rPr>
          <w:rFonts w:ascii="ＭＳ 明朝" w:eastAsia="ＭＳ 明朝" w:hAnsi="ＭＳ 明朝" w:hint="eastAsia"/>
          <w:sz w:val="24"/>
          <w:szCs w:val="24"/>
        </w:rPr>
        <w:t>の</w:t>
      </w:r>
      <w:r w:rsidRPr="00865BDB">
        <w:rPr>
          <w:rFonts w:ascii="ＭＳ 明朝" w:eastAsia="ＭＳ 明朝" w:hAnsi="ＭＳ 明朝" w:hint="eastAsia"/>
          <w:sz w:val="24"/>
          <w:szCs w:val="24"/>
        </w:rPr>
        <w:t>消費量計画書</w:t>
      </w:r>
    </w:p>
    <w:p w:rsidR="00B80ACF" w:rsidRDefault="00B80ACF" w:rsidP="00B80ACF"/>
    <w:tbl>
      <w:tblPr>
        <w:tblStyle w:val="a3"/>
        <w:tblpPr w:leftFromText="142" w:rightFromText="142" w:vertAnchor="page" w:horzAnchor="margin" w:tblpY="2720"/>
        <w:tblW w:w="0" w:type="auto"/>
        <w:tblLook w:val="04A0" w:firstRow="1" w:lastRow="0" w:firstColumn="1" w:lastColumn="0" w:noHBand="0" w:noVBand="1"/>
      </w:tblPr>
      <w:tblGrid>
        <w:gridCol w:w="2689"/>
        <w:gridCol w:w="5703"/>
      </w:tblGrid>
      <w:tr w:rsidR="00865BDB" w:rsidTr="00865BDB">
        <w:trPr>
          <w:trHeight w:hRule="exact" w:val="964"/>
        </w:trPr>
        <w:tc>
          <w:tcPr>
            <w:tcW w:w="2689" w:type="dxa"/>
            <w:vAlign w:val="center"/>
          </w:tcPr>
          <w:p w:rsidR="00865BDB" w:rsidRPr="00B2378F" w:rsidRDefault="00865BDB" w:rsidP="00865BDB">
            <w:pPr>
              <w:rPr>
                <w:rFonts w:ascii="ＭＳ 明朝" w:eastAsia="ＭＳ 明朝" w:hAnsi="ＭＳ 明朝"/>
              </w:rPr>
            </w:pPr>
            <w:r w:rsidRPr="00B2378F">
              <w:rPr>
                <w:rFonts w:ascii="ＭＳ 明朝" w:eastAsia="ＭＳ 明朝" w:hAnsi="ＭＳ 明朝" w:hint="eastAsia"/>
              </w:rPr>
              <w:t>申請者氏名</w:t>
            </w:r>
          </w:p>
        </w:tc>
        <w:tc>
          <w:tcPr>
            <w:tcW w:w="5703" w:type="dxa"/>
          </w:tcPr>
          <w:p w:rsidR="00865BDB" w:rsidRPr="00B2378F" w:rsidRDefault="00865BDB" w:rsidP="00865BDB">
            <w:pPr>
              <w:rPr>
                <w:rFonts w:ascii="ＭＳ 明朝" w:eastAsia="ＭＳ 明朝" w:hAnsi="ＭＳ 明朝"/>
              </w:rPr>
            </w:pPr>
          </w:p>
        </w:tc>
      </w:tr>
      <w:tr w:rsidR="00865BDB" w:rsidTr="00865BDB">
        <w:trPr>
          <w:trHeight w:hRule="exact" w:val="964"/>
        </w:trPr>
        <w:tc>
          <w:tcPr>
            <w:tcW w:w="2689" w:type="dxa"/>
            <w:vAlign w:val="center"/>
          </w:tcPr>
          <w:p w:rsidR="00865BDB" w:rsidRPr="00B2378F" w:rsidRDefault="00865BDB" w:rsidP="00865BDB">
            <w:pPr>
              <w:rPr>
                <w:rFonts w:ascii="ＭＳ 明朝" w:eastAsia="ＭＳ 明朝" w:hAnsi="ＭＳ 明朝"/>
              </w:rPr>
            </w:pPr>
            <w:r w:rsidRPr="00B2378F">
              <w:rPr>
                <w:rFonts w:ascii="ＭＳ 明朝" w:eastAsia="ＭＳ 明朝" w:hAnsi="ＭＳ 明朝" w:hint="eastAsia"/>
              </w:rPr>
              <w:t>太陽光発電設備出力</w:t>
            </w:r>
          </w:p>
        </w:tc>
        <w:tc>
          <w:tcPr>
            <w:tcW w:w="5703" w:type="dxa"/>
            <w:vAlign w:val="center"/>
          </w:tcPr>
          <w:p w:rsidR="00865BDB" w:rsidRPr="00B2378F" w:rsidRDefault="00865BDB" w:rsidP="00865BDB">
            <w:pPr>
              <w:jc w:val="right"/>
              <w:rPr>
                <w:rFonts w:ascii="ＭＳ 明朝" w:eastAsia="ＭＳ 明朝" w:hAnsi="ＭＳ 明朝"/>
              </w:rPr>
            </w:pPr>
            <w:r w:rsidRPr="00B2378F">
              <w:rPr>
                <w:rFonts w:ascii="ＭＳ 明朝" w:eastAsia="ＭＳ 明朝" w:hAnsi="ＭＳ 明朝" w:hint="eastAsia"/>
              </w:rPr>
              <w:t>kW</w:t>
            </w:r>
          </w:p>
        </w:tc>
      </w:tr>
      <w:tr w:rsidR="00865BDB" w:rsidTr="00865BDB">
        <w:trPr>
          <w:trHeight w:hRule="exact" w:val="964"/>
        </w:trPr>
        <w:tc>
          <w:tcPr>
            <w:tcW w:w="2689" w:type="dxa"/>
            <w:vAlign w:val="center"/>
          </w:tcPr>
          <w:p w:rsidR="00865BDB" w:rsidRPr="00B2378F" w:rsidRDefault="00865BDB" w:rsidP="00865BDB">
            <w:pPr>
              <w:rPr>
                <w:rFonts w:ascii="ＭＳ 明朝" w:eastAsia="ＭＳ 明朝" w:hAnsi="ＭＳ 明朝"/>
              </w:rPr>
            </w:pPr>
            <w:r w:rsidRPr="00B2378F">
              <w:rPr>
                <w:rFonts w:ascii="ＭＳ 明朝" w:eastAsia="ＭＳ 明朝" w:hAnsi="ＭＳ 明朝" w:hint="eastAsia"/>
              </w:rPr>
              <w:t>年間発電量見込</w:t>
            </w:r>
          </w:p>
        </w:tc>
        <w:tc>
          <w:tcPr>
            <w:tcW w:w="5703" w:type="dxa"/>
            <w:vAlign w:val="center"/>
          </w:tcPr>
          <w:p w:rsidR="00865BDB" w:rsidRPr="00B2378F" w:rsidRDefault="00865BDB" w:rsidP="00865BDB">
            <w:pPr>
              <w:jc w:val="right"/>
              <w:rPr>
                <w:rFonts w:ascii="ＭＳ 明朝" w:eastAsia="ＭＳ 明朝" w:hAnsi="ＭＳ 明朝"/>
              </w:rPr>
            </w:pPr>
            <w:r w:rsidRPr="00B2378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Ａ</w:t>
            </w:r>
            <w:r w:rsidRPr="00B2378F">
              <w:rPr>
                <w:rFonts w:ascii="ＭＳ 明朝" w:eastAsia="ＭＳ 明朝" w:hAnsi="ＭＳ 明朝" w:hint="eastAsia"/>
              </w:rPr>
              <w:t xml:space="preserve">　　　　　　　　　　　　　　　　　　　　　　kWh</w:t>
            </w:r>
          </w:p>
        </w:tc>
      </w:tr>
      <w:tr w:rsidR="00865BDB" w:rsidTr="00865BDB">
        <w:trPr>
          <w:trHeight w:hRule="exact" w:val="964"/>
        </w:trPr>
        <w:tc>
          <w:tcPr>
            <w:tcW w:w="2689" w:type="dxa"/>
            <w:vAlign w:val="center"/>
          </w:tcPr>
          <w:p w:rsidR="00865BDB" w:rsidRPr="00B2378F" w:rsidRDefault="00865BDB" w:rsidP="00865BDB">
            <w:pPr>
              <w:rPr>
                <w:rFonts w:ascii="ＭＳ 明朝" w:eastAsia="ＭＳ 明朝" w:hAnsi="ＭＳ 明朝"/>
              </w:rPr>
            </w:pPr>
            <w:r w:rsidRPr="00B2378F">
              <w:rPr>
                <w:rFonts w:ascii="ＭＳ 明朝" w:eastAsia="ＭＳ 明朝" w:hAnsi="ＭＳ 明朝" w:hint="eastAsia"/>
              </w:rPr>
              <w:t>年間自家消費量見込</w:t>
            </w:r>
          </w:p>
        </w:tc>
        <w:tc>
          <w:tcPr>
            <w:tcW w:w="5703" w:type="dxa"/>
            <w:vAlign w:val="center"/>
          </w:tcPr>
          <w:p w:rsidR="00865BDB" w:rsidRPr="00B2378F" w:rsidRDefault="00865BDB" w:rsidP="00865BDB">
            <w:pPr>
              <w:jc w:val="right"/>
              <w:rPr>
                <w:rFonts w:ascii="ＭＳ 明朝" w:eastAsia="ＭＳ 明朝" w:hAnsi="ＭＳ 明朝"/>
              </w:rPr>
            </w:pPr>
            <w:r w:rsidRPr="00B2378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Ｂ</w:t>
            </w:r>
            <w:r w:rsidRPr="00B2378F">
              <w:rPr>
                <w:rFonts w:ascii="ＭＳ 明朝" w:eastAsia="ＭＳ 明朝" w:hAnsi="ＭＳ 明朝" w:hint="eastAsia"/>
              </w:rPr>
              <w:t xml:space="preserve">　　　　　　　　　　　　　　　　　　　　　　kWh</w:t>
            </w:r>
          </w:p>
        </w:tc>
      </w:tr>
      <w:tr w:rsidR="00865BDB" w:rsidTr="00865BDB">
        <w:trPr>
          <w:trHeight w:hRule="exact" w:val="964"/>
        </w:trPr>
        <w:tc>
          <w:tcPr>
            <w:tcW w:w="2689" w:type="dxa"/>
            <w:vAlign w:val="center"/>
          </w:tcPr>
          <w:p w:rsidR="00865BDB" w:rsidRPr="00B2378F" w:rsidRDefault="00865BDB" w:rsidP="00865BDB">
            <w:pPr>
              <w:rPr>
                <w:rFonts w:ascii="ＭＳ 明朝" w:eastAsia="ＭＳ 明朝" w:hAnsi="ＭＳ 明朝"/>
              </w:rPr>
            </w:pPr>
            <w:r w:rsidRPr="00B2378F">
              <w:rPr>
                <w:rFonts w:ascii="ＭＳ 明朝" w:eastAsia="ＭＳ 明朝" w:hAnsi="ＭＳ 明朝" w:hint="eastAsia"/>
              </w:rPr>
              <w:t>自家消費量</w:t>
            </w:r>
          </w:p>
          <w:p w:rsidR="00865BDB" w:rsidRPr="00B2378F" w:rsidRDefault="00865BDB" w:rsidP="00865BDB">
            <w:pPr>
              <w:rPr>
                <w:rFonts w:ascii="ＭＳ 明朝" w:eastAsia="ＭＳ 明朝" w:hAnsi="ＭＳ 明朝"/>
              </w:rPr>
            </w:pPr>
            <w:r w:rsidRPr="00B2378F">
              <w:rPr>
                <w:rFonts w:ascii="ＭＳ 明朝" w:eastAsia="ＭＳ 明朝" w:hAnsi="ＭＳ 明朝" w:hint="eastAsia"/>
              </w:rPr>
              <w:t>積算根拠・理由</w:t>
            </w:r>
          </w:p>
        </w:tc>
        <w:tc>
          <w:tcPr>
            <w:tcW w:w="5703" w:type="dxa"/>
          </w:tcPr>
          <w:p w:rsidR="00865BDB" w:rsidRPr="00B2378F" w:rsidRDefault="00865BDB" w:rsidP="00865BDB">
            <w:pPr>
              <w:rPr>
                <w:rFonts w:ascii="ＭＳ 明朝" w:eastAsia="ＭＳ 明朝" w:hAnsi="ＭＳ 明朝"/>
              </w:rPr>
            </w:pPr>
          </w:p>
        </w:tc>
      </w:tr>
      <w:tr w:rsidR="00865BDB" w:rsidTr="00865BDB">
        <w:trPr>
          <w:trHeight w:hRule="exact" w:val="964"/>
        </w:trPr>
        <w:tc>
          <w:tcPr>
            <w:tcW w:w="2689" w:type="dxa"/>
            <w:vAlign w:val="center"/>
          </w:tcPr>
          <w:p w:rsidR="00865BDB" w:rsidRPr="00B2378F" w:rsidRDefault="00865BDB" w:rsidP="00865BDB">
            <w:pPr>
              <w:rPr>
                <w:rFonts w:ascii="ＭＳ 明朝" w:eastAsia="ＭＳ 明朝" w:hAnsi="ＭＳ 明朝"/>
              </w:rPr>
            </w:pPr>
            <w:r w:rsidRPr="00B2378F">
              <w:rPr>
                <w:rFonts w:ascii="ＭＳ 明朝" w:eastAsia="ＭＳ 明朝" w:hAnsi="ＭＳ 明朝" w:hint="eastAsia"/>
              </w:rPr>
              <w:t>年間発電量見込</w:t>
            </w:r>
          </w:p>
        </w:tc>
        <w:tc>
          <w:tcPr>
            <w:tcW w:w="5703" w:type="dxa"/>
            <w:vAlign w:val="center"/>
          </w:tcPr>
          <w:p w:rsidR="00865BDB" w:rsidRPr="00B2378F" w:rsidRDefault="00865BDB" w:rsidP="00865BDB">
            <w:pPr>
              <w:jc w:val="right"/>
              <w:rPr>
                <w:rFonts w:ascii="ＭＳ 明朝" w:eastAsia="ＭＳ 明朝" w:hAnsi="ＭＳ 明朝"/>
              </w:rPr>
            </w:pPr>
            <w:r w:rsidRPr="00B2378F">
              <w:rPr>
                <w:rFonts w:ascii="ＭＳ 明朝" w:eastAsia="ＭＳ 明朝" w:hAnsi="ＭＳ 明朝" w:hint="eastAsia"/>
              </w:rPr>
              <w:t>kWh</w:t>
            </w:r>
          </w:p>
        </w:tc>
      </w:tr>
      <w:tr w:rsidR="00865BDB" w:rsidTr="00865BDB">
        <w:trPr>
          <w:trHeight w:hRule="exact" w:val="964"/>
        </w:trPr>
        <w:tc>
          <w:tcPr>
            <w:tcW w:w="2689" w:type="dxa"/>
            <w:vAlign w:val="center"/>
          </w:tcPr>
          <w:p w:rsidR="00865BDB" w:rsidRDefault="00865BDB" w:rsidP="00865BDB">
            <w:pPr>
              <w:rPr>
                <w:rFonts w:ascii="ＭＳ 明朝" w:eastAsia="ＭＳ 明朝" w:hAnsi="ＭＳ 明朝"/>
              </w:rPr>
            </w:pPr>
            <w:r w:rsidRPr="00B2378F">
              <w:rPr>
                <w:rFonts w:ascii="ＭＳ 明朝" w:eastAsia="ＭＳ 明朝" w:hAnsi="ＭＳ 明朝" w:hint="eastAsia"/>
              </w:rPr>
              <w:t>自家消費率</w:t>
            </w:r>
          </w:p>
          <w:p w:rsidR="00292807" w:rsidRPr="00B2378F" w:rsidRDefault="00292807" w:rsidP="00865B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（１２か月分の率の平均）</w:t>
            </w:r>
          </w:p>
        </w:tc>
        <w:tc>
          <w:tcPr>
            <w:tcW w:w="5703" w:type="dxa"/>
            <w:vAlign w:val="bottom"/>
          </w:tcPr>
          <w:p w:rsidR="00865BDB" w:rsidRPr="00B2378F" w:rsidRDefault="00865BDB" w:rsidP="00865BDB">
            <w:pPr>
              <w:jc w:val="right"/>
              <w:rPr>
                <w:rFonts w:ascii="ＭＳ 明朝" w:eastAsia="ＭＳ 明朝" w:hAnsi="ＭＳ 明朝" w:cs="CIDFont+F2"/>
                <w:kern w:val="0"/>
                <w:szCs w:val="21"/>
              </w:rPr>
            </w:pPr>
            <w:r w:rsidRPr="00B2378F">
              <w:rPr>
                <w:rFonts w:ascii="ＭＳ 明朝" w:eastAsia="ＭＳ 明朝" w:hAnsi="ＭＳ 明朝" w:cs="CIDFont+F2" w:hint="eastAsia"/>
                <w:kern w:val="0"/>
                <w:szCs w:val="21"/>
              </w:rPr>
              <w:t>％</w:t>
            </w:r>
          </w:p>
          <w:p w:rsidR="00865BDB" w:rsidRDefault="00865BDB" w:rsidP="00292807">
            <w:pPr>
              <w:spacing w:line="240" w:lineRule="exact"/>
              <w:rPr>
                <w:rFonts w:ascii="ＭＳ 明朝" w:eastAsia="ＭＳ 明朝" w:hAnsi="ＭＳ 明朝" w:cs="CIDFont+F2"/>
                <w:kern w:val="0"/>
                <w:sz w:val="14"/>
                <w:szCs w:val="14"/>
              </w:rPr>
            </w:pPr>
            <w:r w:rsidRPr="00B2378F">
              <w:rPr>
                <w:rFonts w:ascii="ＭＳ 明朝" w:eastAsia="ＭＳ 明朝" w:hAnsi="ＭＳ 明朝" w:hint="eastAsia"/>
                <w:sz w:val="14"/>
                <w:szCs w:val="14"/>
              </w:rPr>
              <w:t>※</w:t>
            </w:r>
            <w:r w:rsidRPr="00B2378F">
              <w:rPr>
                <w:rFonts w:ascii="ＭＳ 明朝" w:eastAsia="ＭＳ 明朝" w:hAnsi="ＭＳ 明朝" w:cs="CIDFont+F2" w:hint="eastAsia"/>
                <w:kern w:val="0"/>
                <w:sz w:val="14"/>
                <w:szCs w:val="14"/>
              </w:rPr>
              <w:t>家庭用30％以上、業務用</w:t>
            </w:r>
            <w:r w:rsidRPr="00B2378F">
              <w:rPr>
                <w:rFonts w:ascii="ＭＳ 明朝" w:eastAsia="ＭＳ 明朝" w:hAnsi="ＭＳ 明朝" w:cs="CIDFont+F1"/>
                <w:kern w:val="0"/>
                <w:sz w:val="14"/>
                <w:szCs w:val="14"/>
              </w:rPr>
              <w:t>50</w:t>
            </w:r>
            <w:r w:rsidRPr="00B2378F">
              <w:rPr>
                <w:rFonts w:ascii="ＭＳ 明朝" w:eastAsia="ＭＳ 明朝" w:hAnsi="ＭＳ 明朝" w:cs="CIDFont+F2" w:hint="eastAsia"/>
                <w:kern w:val="0"/>
                <w:sz w:val="14"/>
                <w:szCs w:val="14"/>
              </w:rPr>
              <w:t>％以上であること。</w:t>
            </w:r>
          </w:p>
          <w:p w:rsidR="00292807" w:rsidRPr="00B2378F" w:rsidRDefault="00292807" w:rsidP="00292807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cs="CIDFont+F2" w:hint="eastAsia"/>
                <w:kern w:val="0"/>
                <w:sz w:val="14"/>
                <w:szCs w:val="14"/>
              </w:rPr>
              <w:t>※自家消費率</w:t>
            </w:r>
            <w:r w:rsidRPr="00292807">
              <w:rPr>
                <w:rFonts w:ascii="ＭＳ 明朝" w:eastAsia="ＭＳ 明朝" w:hAnsi="ＭＳ 明朝" w:cs="CIDFont+F2" w:hint="eastAsia"/>
                <w:kern w:val="0"/>
                <w:sz w:val="14"/>
                <w:szCs w:val="14"/>
              </w:rPr>
              <w:t>＝</w:t>
            </w:r>
            <w:r w:rsidRPr="00292807">
              <w:rPr>
                <w:rFonts w:ascii="ＭＳ 明朝" w:eastAsia="ＭＳ 明朝" w:hAnsi="ＭＳ 明朝" w:hint="eastAsia"/>
                <w:sz w:val="14"/>
                <w:szCs w:val="14"/>
              </w:rPr>
              <w:t>｛（発電量－売電量）／発電量×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100</w:t>
            </w:r>
            <w:r w:rsidRPr="00292807">
              <w:rPr>
                <w:rFonts w:ascii="ＭＳ 明朝" w:eastAsia="ＭＳ 明朝" w:hAnsi="ＭＳ 明朝" w:hint="eastAsia"/>
                <w:sz w:val="14"/>
                <w:szCs w:val="14"/>
              </w:rPr>
              <w:t>｝</w:t>
            </w:r>
          </w:p>
        </w:tc>
      </w:tr>
      <w:tr w:rsidR="00865BDB" w:rsidTr="00865BDB">
        <w:trPr>
          <w:trHeight w:hRule="exact" w:val="964"/>
        </w:trPr>
        <w:tc>
          <w:tcPr>
            <w:tcW w:w="2689" w:type="dxa"/>
            <w:vAlign w:val="center"/>
          </w:tcPr>
          <w:p w:rsidR="00865BDB" w:rsidRPr="00B2378F" w:rsidRDefault="00865BDB" w:rsidP="00865BDB">
            <w:pPr>
              <w:rPr>
                <w:rFonts w:ascii="ＭＳ 明朝" w:eastAsia="ＭＳ 明朝" w:hAnsi="ＭＳ 明朝"/>
              </w:rPr>
            </w:pPr>
            <w:r w:rsidRPr="00B2378F">
              <w:rPr>
                <w:rFonts w:ascii="ＭＳ 明朝" w:eastAsia="ＭＳ 明朝" w:hAnsi="ＭＳ 明朝" w:hint="eastAsia"/>
              </w:rPr>
              <w:t>過去１年間の電気使用量</w:t>
            </w:r>
          </w:p>
        </w:tc>
        <w:tc>
          <w:tcPr>
            <w:tcW w:w="5703" w:type="dxa"/>
            <w:vAlign w:val="center"/>
          </w:tcPr>
          <w:p w:rsidR="00865BDB" w:rsidRPr="00B2378F" w:rsidRDefault="00865BDB" w:rsidP="00865BDB">
            <w:pPr>
              <w:jc w:val="right"/>
              <w:rPr>
                <w:rFonts w:ascii="ＭＳ 明朝" w:eastAsia="ＭＳ 明朝" w:hAnsi="ＭＳ 明朝"/>
              </w:rPr>
            </w:pPr>
            <w:r w:rsidRPr="00B2378F">
              <w:rPr>
                <w:rFonts w:ascii="ＭＳ 明朝" w:eastAsia="ＭＳ 明朝" w:hAnsi="ＭＳ 明朝" w:hint="eastAsia"/>
              </w:rPr>
              <w:t>kWh</w:t>
            </w:r>
          </w:p>
        </w:tc>
      </w:tr>
      <w:tr w:rsidR="00865BDB" w:rsidTr="00865BDB">
        <w:trPr>
          <w:trHeight w:hRule="exact" w:val="964"/>
        </w:trPr>
        <w:tc>
          <w:tcPr>
            <w:tcW w:w="2689" w:type="dxa"/>
            <w:vAlign w:val="center"/>
          </w:tcPr>
          <w:p w:rsidR="00865BDB" w:rsidRPr="00B2378F" w:rsidRDefault="00865BDB" w:rsidP="00865BDB">
            <w:pPr>
              <w:rPr>
                <w:rFonts w:ascii="ＭＳ 明朝" w:eastAsia="ＭＳ 明朝" w:hAnsi="ＭＳ 明朝"/>
              </w:rPr>
            </w:pPr>
            <w:r w:rsidRPr="00B2378F">
              <w:rPr>
                <w:rFonts w:ascii="ＭＳ 明朝" w:eastAsia="ＭＳ 明朝" w:hAnsi="ＭＳ 明朝" w:hint="eastAsia"/>
              </w:rPr>
              <w:t>平日日中家に居る</w:t>
            </w:r>
          </w:p>
          <w:p w:rsidR="00865BDB" w:rsidRPr="00B2378F" w:rsidRDefault="00865BDB" w:rsidP="00865BDB">
            <w:pPr>
              <w:rPr>
                <w:rFonts w:ascii="ＭＳ 明朝" w:eastAsia="ＭＳ 明朝" w:hAnsi="ＭＳ 明朝"/>
              </w:rPr>
            </w:pPr>
            <w:r w:rsidRPr="00B2378F">
              <w:rPr>
                <w:rFonts w:ascii="ＭＳ 明朝" w:eastAsia="ＭＳ 明朝" w:hAnsi="ＭＳ 明朝" w:hint="eastAsia"/>
              </w:rPr>
              <w:t>世帯人数</w:t>
            </w:r>
          </w:p>
        </w:tc>
        <w:tc>
          <w:tcPr>
            <w:tcW w:w="5703" w:type="dxa"/>
            <w:vAlign w:val="center"/>
          </w:tcPr>
          <w:p w:rsidR="00865BDB" w:rsidRPr="00B2378F" w:rsidRDefault="00865BDB" w:rsidP="00865BDB">
            <w:pPr>
              <w:jc w:val="right"/>
              <w:rPr>
                <w:rFonts w:ascii="ＭＳ 明朝" w:eastAsia="ＭＳ 明朝" w:hAnsi="ＭＳ 明朝"/>
              </w:rPr>
            </w:pPr>
            <w:r w:rsidRPr="00B2378F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865BDB" w:rsidTr="00865BDB">
        <w:trPr>
          <w:trHeight w:hRule="exact" w:val="964"/>
        </w:trPr>
        <w:tc>
          <w:tcPr>
            <w:tcW w:w="2689" w:type="dxa"/>
            <w:vAlign w:val="center"/>
          </w:tcPr>
          <w:p w:rsidR="00865BDB" w:rsidRPr="00B2378F" w:rsidRDefault="00865BDB" w:rsidP="00865BDB">
            <w:pPr>
              <w:rPr>
                <w:rFonts w:ascii="ＭＳ 明朝" w:eastAsia="ＭＳ 明朝" w:hAnsi="ＭＳ 明朝"/>
              </w:rPr>
            </w:pPr>
            <w:r w:rsidRPr="00B2378F">
              <w:rPr>
                <w:rFonts w:ascii="ＭＳ 明朝" w:eastAsia="ＭＳ 明朝" w:hAnsi="ＭＳ 明朝" w:hint="eastAsia"/>
              </w:rPr>
              <w:t>世帯人数</w:t>
            </w:r>
          </w:p>
        </w:tc>
        <w:tc>
          <w:tcPr>
            <w:tcW w:w="5703" w:type="dxa"/>
            <w:vAlign w:val="center"/>
          </w:tcPr>
          <w:p w:rsidR="00865BDB" w:rsidRPr="00B2378F" w:rsidRDefault="00865BDB" w:rsidP="00865BDB">
            <w:pPr>
              <w:jc w:val="right"/>
              <w:rPr>
                <w:rFonts w:ascii="ＭＳ 明朝" w:eastAsia="ＭＳ 明朝" w:hAnsi="ＭＳ 明朝"/>
              </w:rPr>
            </w:pPr>
            <w:r w:rsidRPr="00B2378F">
              <w:rPr>
                <w:rFonts w:ascii="ＭＳ 明朝" w:eastAsia="ＭＳ 明朝" w:hAnsi="ＭＳ 明朝" w:hint="eastAsia"/>
              </w:rPr>
              <w:t>人</w:t>
            </w:r>
          </w:p>
        </w:tc>
      </w:tr>
    </w:tbl>
    <w:p w:rsidR="00B80ACF" w:rsidRDefault="00B80ACF" w:rsidP="00B80ACF"/>
    <w:p w:rsidR="00865BDB" w:rsidRDefault="00B80ACF" w:rsidP="00B80ACF">
      <w:pPr>
        <w:rPr>
          <w:rFonts w:ascii="ＭＳ 明朝" w:eastAsia="ＭＳ 明朝" w:hAnsi="ＭＳ 明朝" w:cs="游ゴシック"/>
          <w:color w:val="000000"/>
          <w:kern w:val="0"/>
          <w:szCs w:val="21"/>
        </w:rPr>
      </w:pPr>
      <w:r w:rsidRPr="00B80ACF">
        <w:rPr>
          <w:rFonts w:ascii="ＭＳ 明朝" w:eastAsia="ＭＳ 明朝" w:hAnsi="ＭＳ 明朝" w:cs="游ゴシック" w:hint="eastAsia"/>
          <w:color w:val="000000"/>
          <w:kern w:val="0"/>
          <w:szCs w:val="21"/>
        </w:rPr>
        <w:t>※この確認表は、</w:t>
      </w:r>
      <w:r w:rsidR="00B2378F" w:rsidRPr="00B2378F">
        <w:rPr>
          <w:rFonts w:ascii="ＭＳ 明朝" w:eastAsia="ＭＳ 明朝" w:hAnsi="ＭＳ 明朝" w:cs="CIDFont+F2" w:hint="eastAsia"/>
          <w:kern w:val="0"/>
          <w:szCs w:val="21"/>
        </w:rPr>
        <w:t>津幡町カーボンニュートラル加速化事業</w:t>
      </w:r>
      <w:r w:rsidRPr="00B80ACF">
        <w:rPr>
          <w:rFonts w:ascii="ＭＳ 明朝" w:eastAsia="ＭＳ 明朝" w:hAnsi="ＭＳ 明朝" w:cs="游ゴシック" w:hint="eastAsia"/>
          <w:color w:val="000000"/>
          <w:kern w:val="0"/>
          <w:szCs w:val="21"/>
        </w:rPr>
        <w:t>補助金交付申請書</w:t>
      </w:r>
      <w:r w:rsidR="00865BDB">
        <w:rPr>
          <w:rFonts w:ascii="ＭＳ 明朝" w:eastAsia="ＭＳ 明朝" w:hAnsi="ＭＳ 明朝" w:cs="游ゴシック" w:hint="eastAsia"/>
          <w:color w:val="000000"/>
          <w:kern w:val="0"/>
          <w:szCs w:val="21"/>
        </w:rPr>
        <w:t>の</w:t>
      </w:r>
      <w:r w:rsidRPr="00B80ACF">
        <w:rPr>
          <w:rFonts w:ascii="ＭＳ 明朝" w:eastAsia="ＭＳ 明朝" w:hAnsi="ＭＳ 明朝" w:cs="游ゴシック" w:hint="eastAsia"/>
          <w:color w:val="000000"/>
          <w:kern w:val="0"/>
          <w:szCs w:val="21"/>
        </w:rPr>
        <w:t>添付</w:t>
      </w:r>
      <w:r w:rsidR="00865BDB">
        <w:rPr>
          <w:rFonts w:ascii="ＭＳ 明朝" w:eastAsia="ＭＳ 明朝" w:hAnsi="ＭＳ 明朝" w:cs="游ゴシック" w:hint="eastAsia"/>
          <w:color w:val="000000"/>
          <w:kern w:val="0"/>
          <w:szCs w:val="21"/>
        </w:rPr>
        <w:t>書類</w:t>
      </w:r>
    </w:p>
    <w:p w:rsidR="00B80ACF" w:rsidRPr="00865BDB" w:rsidRDefault="00B80ACF" w:rsidP="00B80ACF">
      <w:pPr>
        <w:rPr>
          <w:rFonts w:ascii="ＭＳ 明朝" w:eastAsia="ＭＳ 明朝" w:hAnsi="ＭＳ 明朝"/>
          <w:szCs w:val="21"/>
        </w:rPr>
      </w:pPr>
      <w:r w:rsidRPr="00B80ACF">
        <w:rPr>
          <w:rFonts w:ascii="ＭＳ 明朝" w:eastAsia="ＭＳ 明朝" w:hAnsi="ＭＳ 明朝" w:cs="游ゴシック" w:hint="eastAsia"/>
          <w:color w:val="000000"/>
          <w:kern w:val="0"/>
          <w:szCs w:val="21"/>
        </w:rPr>
        <w:t>として、</w:t>
      </w:r>
      <w:r w:rsidR="008235C0">
        <w:rPr>
          <w:rFonts w:ascii="ＭＳ 明朝" w:eastAsia="ＭＳ 明朝" w:hAnsi="ＭＳ 明朝" w:cs="游ゴシック" w:hint="eastAsia"/>
          <w:color w:val="000000"/>
          <w:kern w:val="0"/>
          <w:szCs w:val="21"/>
        </w:rPr>
        <w:t>あわせて</w:t>
      </w:r>
      <w:r w:rsidRPr="00B80ACF">
        <w:rPr>
          <w:rFonts w:ascii="ＭＳ 明朝" w:eastAsia="ＭＳ 明朝" w:hAnsi="ＭＳ 明朝" w:cs="游ゴシック" w:hint="eastAsia"/>
          <w:color w:val="000000"/>
          <w:kern w:val="0"/>
          <w:szCs w:val="21"/>
        </w:rPr>
        <w:t>提出してください。</w:t>
      </w:r>
      <w:bookmarkStart w:id="0" w:name="_GoBack"/>
      <w:bookmarkEnd w:id="0"/>
    </w:p>
    <w:sectPr w:rsidR="00B80ACF" w:rsidRPr="00865B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807" w:rsidRDefault="00292807" w:rsidP="00292807">
      <w:r>
        <w:separator/>
      </w:r>
    </w:p>
  </w:endnote>
  <w:endnote w:type="continuationSeparator" w:id="0">
    <w:p w:rsidR="00292807" w:rsidRDefault="00292807" w:rsidP="0029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807" w:rsidRDefault="00292807" w:rsidP="00292807">
      <w:r>
        <w:separator/>
      </w:r>
    </w:p>
  </w:footnote>
  <w:footnote w:type="continuationSeparator" w:id="0">
    <w:p w:rsidR="00292807" w:rsidRDefault="00292807" w:rsidP="00292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CF"/>
    <w:rsid w:val="00292807"/>
    <w:rsid w:val="00586934"/>
    <w:rsid w:val="008235C0"/>
    <w:rsid w:val="00865BDB"/>
    <w:rsid w:val="00B2378F"/>
    <w:rsid w:val="00B268BE"/>
    <w:rsid w:val="00B8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C21E9B"/>
  <w15:chartTrackingRefBased/>
  <w15:docId w15:val="{58BD777A-E36D-4FA3-9725-AE79D3A2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0AC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928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2807"/>
  </w:style>
  <w:style w:type="paragraph" w:styleId="a6">
    <w:name w:val="footer"/>
    <w:basedOn w:val="a"/>
    <w:link w:val="a7"/>
    <w:uiPriority w:val="99"/>
    <w:unhideWhenUsed/>
    <w:rsid w:val="002928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2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監理課　永島</dc:creator>
  <cp:keywords/>
  <dc:description/>
  <cp:lastModifiedBy>監理課　永島</cp:lastModifiedBy>
  <cp:revision>3</cp:revision>
  <dcterms:created xsi:type="dcterms:W3CDTF">2023-06-21T11:58:00Z</dcterms:created>
  <dcterms:modified xsi:type="dcterms:W3CDTF">2023-07-02T03:37:00Z</dcterms:modified>
</cp:coreProperties>
</file>